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E78FB" w14:textId="77777777" w:rsidR="00C44A62" w:rsidRDefault="004A1D9C">
      <w:r>
        <w:t>Opdracht duurzaamheid bij hoofdstuk 3 Groeien van planten</w:t>
      </w:r>
    </w:p>
    <w:p w14:paraId="14E41B77" w14:textId="77777777" w:rsidR="004A1D9C" w:rsidRDefault="004A1D9C"/>
    <w:p w14:paraId="0DFE5563" w14:textId="77777777" w:rsidR="004A1D9C" w:rsidRDefault="004A1D9C">
      <w:r>
        <w:t>Denk aan de thema’s:</w:t>
      </w:r>
    </w:p>
    <w:p w14:paraId="711E706F" w14:textId="77777777" w:rsidR="004A1D9C" w:rsidRDefault="004A1D9C"/>
    <w:p w14:paraId="37CC3861" w14:textId="77777777" w:rsidR="004A1D9C" w:rsidRDefault="004A1D9C" w:rsidP="004A1D9C">
      <w:r w:rsidRPr="004A1D9C">
        <w:t>Duurzaamheid</w:t>
      </w:r>
      <w:r>
        <w:t xml:space="preserve">, </w:t>
      </w:r>
      <w:r w:rsidRPr="004A1D9C">
        <w:t>Het goed en verantwoord inzetten van arbeid, kapitaal en natuur</w:t>
      </w:r>
    </w:p>
    <w:p w14:paraId="309BA400" w14:textId="77777777" w:rsidR="004A1D9C" w:rsidRPr="004A1D9C" w:rsidRDefault="004A1D9C" w:rsidP="004A1D9C">
      <w:pPr>
        <w:pStyle w:val="Lijstalinea"/>
        <w:numPr>
          <w:ilvl w:val="0"/>
          <w:numId w:val="2"/>
        </w:numPr>
      </w:pPr>
      <w:r w:rsidRPr="004A1D9C">
        <w:t>Kassen met efficiënt energiegebruik</w:t>
      </w:r>
    </w:p>
    <w:p w14:paraId="5DEF67C5" w14:textId="77777777" w:rsidR="004A1D9C" w:rsidRPr="004A1D9C" w:rsidRDefault="004A1D9C" w:rsidP="004A1D9C">
      <w:pPr>
        <w:pStyle w:val="Lijstalinea"/>
        <w:numPr>
          <w:ilvl w:val="0"/>
          <w:numId w:val="2"/>
        </w:numPr>
      </w:pPr>
      <w:r w:rsidRPr="004A1D9C">
        <w:t>Kunstmeststoffen opvangen en hergebruiken</w:t>
      </w:r>
    </w:p>
    <w:p w14:paraId="446CCD41" w14:textId="77777777" w:rsidR="004A1D9C" w:rsidRPr="004A1D9C" w:rsidRDefault="004A1D9C" w:rsidP="004A1D9C">
      <w:pPr>
        <w:pStyle w:val="Lijstalinea"/>
        <w:numPr>
          <w:ilvl w:val="0"/>
          <w:numId w:val="2"/>
        </w:numPr>
      </w:pPr>
      <w:r w:rsidRPr="004A1D9C">
        <w:t>Biologische gewasbescherming</w:t>
      </w:r>
    </w:p>
    <w:p w14:paraId="1D0B048B" w14:textId="77777777" w:rsidR="004A1D9C" w:rsidRDefault="004A1D9C" w:rsidP="004A1D9C">
      <w:pPr>
        <w:pStyle w:val="Lijstalinea"/>
        <w:numPr>
          <w:ilvl w:val="0"/>
          <w:numId w:val="2"/>
        </w:numPr>
      </w:pPr>
      <w:r w:rsidRPr="004A1D9C">
        <w:t>Afval scheiden of hergebruiken</w:t>
      </w:r>
    </w:p>
    <w:p w14:paraId="4AB9F860" w14:textId="77777777" w:rsidR="004A1D9C" w:rsidRDefault="004A1D9C" w:rsidP="004A1D9C"/>
    <w:p w14:paraId="5B7A5756" w14:textId="77777777" w:rsidR="004A1D9C" w:rsidRDefault="004A1D9C" w:rsidP="004A1D9C">
      <w:r>
        <w:t>Hoe gaat men op jouw stage bedrijf om met deze thema’s?</w:t>
      </w:r>
    </w:p>
    <w:p w14:paraId="7F755D9F" w14:textId="77777777" w:rsidR="004A1D9C" w:rsidRDefault="004A1D9C" w:rsidP="004A1D9C">
      <w:bookmarkStart w:id="0" w:name="_GoBack"/>
      <w:bookmarkEnd w:id="0"/>
    </w:p>
    <w:p w14:paraId="5495A5BB" w14:textId="77777777" w:rsidR="004A1D9C" w:rsidRDefault="004A1D9C" w:rsidP="004A1D9C"/>
    <w:p w14:paraId="0C03D246" w14:textId="77777777" w:rsidR="004A1D9C" w:rsidRDefault="004A1D9C" w:rsidP="004A1D9C">
      <w:pPr>
        <w:pStyle w:val="Lijstalinea"/>
      </w:pPr>
    </w:p>
    <w:sectPr w:rsidR="004A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A78"/>
    <w:multiLevelType w:val="hybridMultilevel"/>
    <w:tmpl w:val="97E83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5F8"/>
    <w:multiLevelType w:val="hybridMultilevel"/>
    <w:tmpl w:val="72D8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9C"/>
    <w:rsid w:val="004A1D9C"/>
    <w:rsid w:val="00C4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3B6B"/>
  <w15:chartTrackingRefBased/>
  <w15:docId w15:val="{A537FA72-F769-4C78-ACBF-097212CD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DE078-9A2E-47F4-9BCB-199FBEFCB7F1}"/>
</file>

<file path=customXml/itemProps2.xml><?xml version="1.0" encoding="utf-8"?>
<ds:datastoreItem xmlns:ds="http://schemas.openxmlformats.org/officeDocument/2006/customXml" ds:itemID="{85BF3E25-53DE-4117-A87C-446232D93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26386-FEEB-4C5B-9042-7453EBE88283}">
  <ds:schemaRefs>
    <ds:schemaRef ds:uri="82ac19c3-1cff-4f70-a585-2de21a3866ce"/>
    <ds:schemaRef ds:uri="http://purl.org/dc/terms/"/>
    <ds:schemaRef ds:uri="http://schemas.microsoft.com/office/2006/metadata/properties"/>
    <ds:schemaRef ds:uri="915d7cad-3e71-4cea-95bb-ac32222adf0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dcterms:created xsi:type="dcterms:W3CDTF">2021-04-15T09:02:00Z</dcterms:created>
  <dcterms:modified xsi:type="dcterms:W3CDTF">2021-04-15T09:07:00Z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